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pacing w:line="480" w:lineRule="exact"/>
        <w:jc w:val="center"/>
        <w:rPr>
          <w:rFonts w:hint="default" w:ascii="Times New Roman" w:hAnsi="Times New Roman" w:eastAsia="宋体" w:cs="Times New Roman"/>
          <w:bCs w:val="0"/>
          <w:kern w:val="2"/>
          <w:sz w:val="30"/>
          <w:szCs w:val="30"/>
          <w:lang w:val="en-US" w:eastAsia="zh-CN"/>
        </w:rPr>
      </w:pPr>
      <w:r>
        <w:rPr>
          <w:rFonts w:hint="eastAsia" w:ascii="Times New Roman" w:hAnsi="Times New Roman" w:cs="Times New Roman"/>
          <w:bCs w:val="0"/>
          <w:kern w:val="2"/>
          <w:sz w:val="30"/>
          <w:szCs w:val="30"/>
          <w:lang w:val="en-US" w:eastAsia="zh-CN"/>
        </w:rPr>
        <w:t>DISSERTATION TEMPLATE FOR INTERNATION JOURNAL OF DESIGN SCIENCE</w:t>
      </w:r>
    </w:p>
    <w:p>
      <w:pPr>
        <w:keepNext w:val="0"/>
        <w:keepLines w:val="0"/>
        <w:widowControl w:val="0"/>
        <w:suppressLineNumbers w:val="0"/>
        <w:spacing w:before="0" w:beforeAutospacing="0" w:after="0" w:afterAutospacing="0" w:line="480" w:lineRule="exact"/>
        <w:ind w:left="0" w:right="0"/>
        <w:jc w:val="center"/>
        <w:rPr>
          <w:rFonts w:hint="default" w:ascii="Times New Roman" w:hAnsi="Times New Roman" w:eastAsia="宋体" w:cs="Times New Roman"/>
          <w:b/>
          <w:bCs w:val="0"/>
          <w:sz w:val="30"/>
          <w:szCs w:val="30"/>
          <w:lang w:val="en-US"/>
        </w:rPr>
      </w:pPr>
    </w:p>
    <w:p>
      <w:pPr>
        <w:keepNext w:val="0"/>
        <w:keepLines w:val="0"/>
        <w:widowControl w:val="0"/>
        <w:suppressLineNumbers w:val="0"/>
        <w:spacing w:before="0" w:beforeAutospacing="0" w:after="0" w:afterAutospacing="0" w:line="400" w:lineRule="exact"/>
        <w:ind w:left="0" w:right="0"/>
        <w:jc w:val="right"/>
        <w:rPr>
          <w:rFonts w:hint="default" w:ascii="Times New Roman" w:hAnsi="Times New Roman" w:eastAsia="宋体" w:cs="Times New Roman"/>
          <w:b/>
          <w:bCs w:val="0"/>
          <w:sz w:val="28"/>
          <w:szCs w:val="28"/>
          <w:lang w:val="en-US"/>
        </w:rPr>
      </w:pPr>
      <w:r>
        <w:rPr>
          <w:rFonts w:hint="eastAsia" w:ascii="Times New Roman" w:hAnsi="Times New Roman" w:eastAsia="宋体" w:cs="Times New Roman"/>
          <w:b/>
          <w:bCs w:val="0"/>
          <w:kern w:val="2"/>
          <w:sz w:val="28"/>
          <w:szCs w:val="28"/>
          <w:lang w:val="en-US" w:eastAsia="zh-CN" w:bidi="ar"/>
        </w:rPr>
        <w:t>NAME</w:t>
      </w:r>
      <w:r>
        <w:rPr>
          <w:rFonts w:hint="default" w:ascii="Times New Roman" w:hAnsi="Times New Roman" w:eastAsia="宋体" w:cs="Times New Roman"/>
          <w:b/>
          <w:bCs w:val="0"/>
          <w:kern w:val="2"/>
          <w:sz w:val="28"/>
          <w:szCs w:val="28"/>
          <w:lang w:val="en-US" w:eastAsia="zh-CN" w:bidi="ar"/>
        </w:rPr>
        <w:t xml:space="preserve"> </w:t>
      </w:r>
      <w:r>
        <w:rPr>
          <w:rFonts w:hint="default" w:ascii="Times New Roman" w:hAnsi="Times New Roman" w:eastAsia="宋体" w:cs="Times New Roman"/>
          <w:b/>
          <w:bCs w:val="0"/>
          <w:kern w:val="2"/>
          <w:sz w:val="28"/>
          <w:szCs w:val="28"/>
          <w:vertAlign w:val="superscript"/>
          <w:lang w:val="en-US" w:eastAsia="zh-CN" w:bidi="ar"/>
        </w:rPr>
        <w:t>1</w:t>
      </w:r>
      <w:r>
        <w:rPr>
          <w:rFonts w:hint="default" w:ascii="Times New Roman" w:hAnsi="Times New Roman" w:eastAsia="宋体" w:cs="Times New Roman"/>
          <w:b/>
          <w:bCs w:val="0"/>
          <w:kern w:val="2"/>
          <w:sz w:val="28"/>
          <w:szCs w:val="28"/>
          <w:lang w:val="en-US" w:eastAsia="zh-CN" w:bidi="ar"/>
        </w:rPr>
        <w:t xml:space="preserve"> </w:t>
      </w:r>
    </w:p>
    <w:p>
      <w:pPr>
        <w:keepNext w:val="0"/>
        <w:keepLines w:val="0"/>
        <w:widowControl w:val="0"/>
        <w:suppressLineNumbers w:val="0"/>
        <w:spacing w:before="0" w:beforeAutospacing="0" w:after="0" w:afterAutospacing="0" w:line="400" w:lineRule="exact"/>
        <w:ind w:left="0" w:right="0"/>
        <w:jc w:val="right"/>
        <w:rPr>
          <w:rFonts w:hint="default" w:ascii="Times New Roman" w:hAnsi="Times New Roman" w:eastAsia="宋体" w:cs="Times New Roman"/>
          <w:b/>
          <w:bCs w:val="0"/>
          <w:sz w:val="28"/>
          <w:szCs w:val="28"/>
          <w:lang w:val="en-US"/>
        </w:rPr>
      </w:pPr>
      <w:r>
        <w:rPr>
          <w:rFonts w:hint="eastAsia" w:ascii="Times New Roman" w:hAnsi="Times New Roman" w:eastAsia="宋体" w:cs="Times New Roman"/>
          <w:b/>
          <w:bCs w:val="0"/>
          <w:kern w:val="2"/>
          <w:sz w:val="28"/>
          <w:szCs w:val="28"/>
          <w:lang w:val="en-US" w:eastAsia="zh-CN" w:bidi="ar"/>
        </w:rPr>
        <w:t>NAME</w:t>
      </w:r>
      <w:r>
        <w:rPr>
          <w:rFonts w:hint="default" w:ascii="Times New Roman" w:hAnsi="Times New Roman" w:eastAsia="宋体" w:cs="Times New Roman"/>
          <w:b/>
          <w:bCs w:val="0"/>
          <w:kern w:val="2"/>
          <w:sz w:val="28"/>
          <w:szCs w:val="28"/>
          <w:lang w:val="en-US" w:eastAsia="zh-CN" w:bidi="ar"/>
        </w:rPr>
        <w:t xml:space="preserve"> </w:t>
      </w:r>
      <w:r>
        <w:rPr>
          <w:rFonts w:hint="default" w:ascii="Times New Roman" w:hAnsi="Times New Roman" w:eastAsia="宋体" w:cs="Times New Roman"/>
          <w:b/>
          <w:bCs w:val="0"/>
          <w:kern w:val="2"/>
          <w:sz w:val="28"/>
          <w:szCs w:val="28"/>
          <w:vertAlign w:val="superscript"/>
          <w:lang w:val="en-US" w:eastAsia="zh-CN" w:bidi="ar"/>
        </w:rPr>
        <w:t>2</w:t>
      </w:r>
    </w:p>
    <w:p>
      <w:pPr>
        <w:keepNext w:val="0"/>
        <w:keepLines w:val="0"/>
        <w:widowControl w:val="0"/>
        <w:suppressLineNumbers w:val="0"/>
        <w:wordWrap w:val="0"/>
        <w:spacing w:before="0" w:beforeAutospacing="0" w:after="0" w:afterAutospacing="0" w:line="400" w:lineRule="exact"/>
        <w:ind w:left="0" w:right="0"/>
        <w:jc w:val="right"/>
        <w:rPr>
          <w:rFonts w:hint="default" w:ascii="Times New Roman" w:hAnsi="Times New Roman" w:eastAsia="宋体" w:cs="Times New Roman"/>
          <w:sz w:val="28"/>
          <w:szCs w:val="28"/>
          <w:lang w:val="en-US"/>
        </w:rPr>
      </w:pPr>
      <w:r>
        <w:rPr>
          <w:rFonts w:hint="default" w:ascii="Times New Roman" w:hAnsi="Times New Roman" w:eastAsia="宋体" w:cs="Times New Roman"/>
          <w:kern w:val="2"/>
          <w:sz w:val="28"/>
          <w:szCs w:val="28"/>
          <w:vertAlign w:val="superscript"/>
          <w:lang w:val="en-US" w:eastAsia="zh-CN" w:bidi="ar"/>
        </w:rPr>
        <w:t>1</w:t>
      </w:r>
      <w:r>
        <w:rPr>
          <w:rFonts w:hint="default" w:ascii="Times New Roman" w:hAnsi="Times New Roman" w:eastAsia="宋体" w:cs="Times New Roman"/>
          <w:kern w:val="2"/>
          <w:sz w:val="28"/>
          <w:szCs w:val="28"/>
          <w:lang w:val="en-US" w:eastAsia="zh-CN" w:bidi="ar"/>
        </w:rPr>
        <w:t xml:space="preserve"> </w:t>
      </w:r>
      <w:r>
        <w:rPr>
          <w:rFonts w:hint="eastAsia" w:ascii="Times New Roman" w:hAnsi="Times New Roman" w:eastAsia="宋体" w:cs="Times New Roman"/>
          <w:kern w:val="2"/>
          <w:sz w:val="28"/>
          <w:szCs w:val="28"/>
          <w:lang w:val="en-US" w:eastAsia="zh-CN" w:bidi="ar"/>
        </w:rPr>
        <w:t>O</w:t>
      </w:r>
      <w:r>
        <w:rPr>
          <w:rFonts w:hint="default" w:ascii="Times New Roman" w:hAnsi="Times New Roman" w:eastAsia="宋体" w:cs="Times New Roman"/>
          <w:kern w:val="2"/>
          <w:sz w:val="28"/>
          <w:szCs w:val="28"/>
          <w:lang w:val="en-US" w:eastAsia="zh-CN" w:bidi="ar"/>
        </w:rPr>
        <w:t xml:space="preserve">rganization, </w:t>
      </w:r>
      <w:r>
        <w:rPr>
          <w:rFonts w:hint="eastAsia" w:ascii="Times New Roman" w:hAnsi="Times New Roman" w:eastAsia="宋体" w:cs="Times New Roman"/>
          <w:kern w:val="2"/>
          <w:sz w:val="28"/>
          <w:szCs w:val="28"/>
          <w:lang w:val="en-US" w:eastAsia="zh-CN" w:bidi="ar"/>
        </w:rPr>
        <w:t>Country</w:t>
      </w:r>
    </w:p>
    <w:p>
      <w:pPr>
        <w:keepNext w:val="0"/>
        <w:keepLines w:val="0"/>
        <w:widowControl w:val="0"/>
        <w:suppressLineNumbers w:val="0"/>
        <w:wordWrap w:val="0"/>
        <w:spacing w:before="0" w:beforeAutospacing="0" w:after="0" w:afterAutospacing="0" w:line="400" w:lineRule="exact"/>
        <w:ind w:left="0" w:right="0"/>
        <w:jc w:val="right"/>
        <w:rPr>
          <w:rFonts w:hint="default" w:ascii="Times New Roman" w:hAnsi="Times New Roman" w:eastAsia="宋体" w:cs="Times New Roman"/>
          <w:sz w:val="28"/>
          <w:szCs w:val="28"/>
          <w:lang w:val="en-US"/>
        </w:rPr>
      </w:pPr>
      <w:r>
        <w:rPr>
          <w:rFonts w:hint="default" w:ascii="Times New Roman" w:hAnsi="Times New Roman" w:eastAsia="宋体" w:cs="Times New Roman"/>
          <w:kern w:val="2"/>
          <w:sz w:val="28"/>
          <w:szCs w:val="28"/>
          <w:vertAlign w:val="superscript"/>
          <w:lang w:val="en-US" w:eastAsia="zh-CN" w:bidi="ar"/>
        </w:rPr>
        <w:t>2</w:t>
      </w:r>
      <w:r>
        <w:rPr>
          <w:rFonts w:hint="default" w:ascii="Times New Roman" w:hAnsi="Times New Roman" w:eastAsia="宋体" w:cs="Times New Roman"/>
          <w:kern w:val="2"/>
          <w:sz w:val="28"/>
          <w:szCs w:val="28"/>
          <w:lang w:val="en-US" w:eastAsia="zh-CN" w:bidi="ar"/>
        </w:rPr>
        <w:t xml:space="preserve"> </w:t>
      </w:r>
      <w:r>
        <w:rPr>
          <w:rFonts w:hint="eastAsia" w:ascii="Times New Roman" w:hAnsi="Times New Roman" w:eastAsia="宋体" w:cs="Times New Roman"/>
          <w:kern w:val="2"/>
          <w:sz w:val="28"/>
          <w:szCs w:val="28"/>
          <w:lang w:val="en-US" w:eastAsia="zh-CN" w:bidi="ar"/>
        </w:rPr>
        <w:t>O</w:t>
      </w:r>
      <w:r>
        <w:rPr>
          <w:rFonts w:hint="default" w:ascii="Times New Roman" w:hAnsi="Times New Roman" w:eastAsia="宋体" w:cs="Times New Roman"/>
          <w:kern w:val="2"/>
          <w:sz w:val="28"/>
          <w:szCs w:val="28"/>
          <w:lang w:val="en-US" w:eastAsia="zh-CN" w:bidi="ar"/>
        </w:rPr>
        <w:t xml:space="preserve">rganization, </w:t>
      </w:r>
      <w:r>
        <w:rPr>
          <w:rFonts w:hint="eastAsia" w:ascii="Times New Roman" w:hAnsi="Times New Roman" w:eastAsia="宋体" w:cs="Times New Roman"/>
          <w:kern w:val="2"/>
          <w:sz w:val="28"/>
          <w:szCs w:val="28"/>
          <w:lang w:val="en-US" w:eastAsia="zh-CN" w:bidi="ar"/>
        </w:rPr>
        <w:t>Country</w:t>
      </w:r>
    </w:p>
    <w:p>
      <w:pPr>
        <w:keepNext w:val="0"/>
        <w:keepLines w:val="0"/>
        <w:widowControl w:val="0"/>
        <w:suppressLineNumbers w:val="0"/>
        <w:spacing w:before="0" w:beforeAutospacing="0" w:after="0" w:afterAutospacing="0" w:line="276" w:lineRule="auto"/>
        <w:ind w:left="0" w:right="0"/>
        <w:jc w:val="right"/>
        <w:rPr>
          <w:rFonts w:hint="default" w:ascii="Times New Roman" w:hAnsi="Times New Roman" w:eastAsia="宋体" w:cs="Times New Roman"/>
          <w:sz w:val="24"/>
          <w:szCs w:val="24"/>
          <w:lang w:val="en-US"/>
        </w:rPr>
      </w:pPr>
    </w:p>
    <w:p>
      <w:pPr>
        <w:keepNext w:val="0"/>
        <w:keepLines w:val="0"/>
        <w:widowControl w:val="0"/>
        <w:suppressLineNumbers w:val="0"/>
        <w:spacing w:before="0" w:beforeAutospacing="0" w:after="0" w:afterAutospacing="0"/>
        <w:ind w:left="0" w:right="0"/>
        <w:jc w:val="both"/>
        <w:rPr>
          <w:rStyle w:val="6"/>
          <w:rFonts w:hint="default" w:ascii="Times New Roman" w:hAnsi="Times New Roman" w:eastAsia="宋体" w:cs="Times New Roman"/>
          <w:kern w:val="2"/>
          <w:sz w:val="21"/>
          <w:szCs w:val="21"/>
          <w:lang w:val="en-US" w:eastAsia="zh-CN" w:bidi="ar"/>
        </w:rPr>
      </w:pPr>
      <w:r>
        <w:rPr>
          <w:rFonts w:hint="default" w:ascii="Times New Roman" w:hAnsi="Times New Roman" w:eastAsia="宋体" w:cs="Times New Roman"/>
          <w:b/>
          <w:bCs w:val="0"/>
          <w:kern w:val="2"/>
          <w:sz w:val="21"/>
          <w:szCs w:val="21"/>
          <w:lang w:val="en-US" w:eastAsia="zh-CN" w:bidi="ar"/>
        </w:rPr>
        <w:t xml:space="preserve">Abstract: </w:t>
      </w:r>
      <w:r>
        <w:rPr>
          <w:rStyle w:val="6"/>
          <w:rFonts w:hint="eastAsia" w:ascii="Times New Roman" w:hAnsi="Times New Roman" w:eastAsia="宋体" w:cs="Times New Roman"/>
          <w:kern w:val="2"/>
          <w:sz w:val="21"/>
          <w:szCs w:val="21"/>
          <w:lang w:val="en-US" w:eastAsia="zh-CN" w:bidi="ar"/>
        </w:rPr>
        <w:t>As an English-language academic publication, The International Journal of Design Science (IJDS) is quarterly published online at http://www.isds2006.com by the International Society for Design Science (ISDS). The editorial office is located in the United States, and the China branch is situated in the Shanghai representative office of the IS</w:t>
      </w:r>
      <w:bookmarkStart w:id="0" w:name="_GoBack"/>
      <w:r>
        <w:rPr>
          <w:rStyle w:val="6"/>
          <w:rFonts w:hint="eastAsia" w:ascii="Times New Roman" w:hAnsi="Times New Roman" w:eastAsia="宋体" w:cs="Times New Roman"/>
          <w:kern w:val="2"/>
          <w:sz w:val="21"/>
          <w:szCs w:val="21"/>
          <w:lang w:val="en-US" w:eastAsia="zh-CN" w:bidi="ar"/>
        </w:rPr>
        <w:t>D</w:t>
      </w:r>
      <w:bookmarkEnd w:id="0"/>
      <w:r>
        <w:rPr>
          <w:rStyle w:val="6"/>
          <w:rFonts w:hint="eastAsia" w:ascii="Times New Roman" w:hAnsi="Times New Roman" w:eastAsia="宋体" w:cs="Times New Roman"/>
          <w:kern w:val="2"/>
          <w:sz w:val="21"/>
          <w:szCs w:val="21"/>
          <w:lang w:val="en-US" w:eastAsia="zh-CN" w:bidi="ar"/>
        </w:rPr>
        <w:t>S (Preparatory Office). Just as shown in the journal’s name, we try to explore science for better designs. We initiate a call for paper in all areas related to design, including research papers, survey papers, case studies and other high quality scholarly articles</w:t>
      </w:r>
      <w:r>
        <w:rPr>
          <w:rStyle w:val="6"/>
          <w:rFonts w:hint="default" w:ascii="Times New Roman" w:hAnsi="Times New Roman" w:eastAsia="宋体" w:cs="Times New Roman"/>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Cs w:val="21"/>
          <w:lang w:val="en-US"/>
        </w:rPr>
      </w:pPr>
      <w:r>
        <w:rPr>
          <w:rFonts w:hint="default" w:ascii="Times New Roman" w:hAnsi="Times New Roman" w:eastAsia="宋体" w:cs="Times New Roman"/>
          <w:b/>
          <w:bCs w:val="0"/>
          <w:kern w:val="2"/>
          <w:sz w:val="21"/>
          <w:szCs w:val="21"/>
          <w:lang w:val="en-US" w:eastAsia="zh-CN" w:bidi="ar"/>
        </w:rPr>
        <w:t xml:space="preserve">Keywords: </w:t>
      </w:r>
      <w:r>
        <w:rPr>
          <w:rStyle w:val="6"/>
          <w:rFonts w:hint="eastAsia" w:ascii="Times New Roman" w:hAnsi="Times New Roman" w:eastAsia="宋体" w:cs="Times New Roman"/>
          <w:kern w:val="2"/>
          <w:sz w:val="21"/>
          <w:szCs w:val="21"/>
          <w:lang w:val="en-US" w:eastAsia="zh-CN" w:bidi="ar"/>
        </w:rPr>
        <w:t>keyword</w:t>
      </w:r>
      <w:r>
        <w:rPr>
          <w:rFonts w:hint="eastAsia" w:ascii="Times New Roman" w:hAnsi="Times New Roman" w:eastAsia="宋体" w:cs="Times New Roman"/>
          <w:kern w:val="2"/>
          <w:sz w:val="21"/>
          <w:szCs w:val="21"/>
          <w:lang w:val="en-US" w:eastAsia="zh-CN" w:bidi="ar"/>
        </w:rPr>
        <w:t>；</w:t>
      </w:r>
      <w:r>
        <w:rPr>
          <w:rStyle w:val="6"/>
          <w:rFonts w:hint="eastAsia" w:ascii="Times New Roman" w:hAnsi="Times New Roman" w:eastAsia="宋体" w:cs="Times New Roman"/>
          <w:kern w:val="2"/>
          <w:sz w:val="21"/>
          <w:szCs w:val="21"/>
          <w:lang w:val="en-US" w:eastAsia="zh-CN" w:bidi="ar"/>
        </w:rPr>
        <w:t>International Journal of Design Science</w:t>
      </w:r>
      <w:r>
        <w:rPr>
          <w:rFonts w:hint="default" w:ascii="Times New Roman" w:hAnsi="Times New Roman" w:eastAsia="宋体" w:cs="Times New Roman"/>
          <w:kern w:val="2"/>
          <w:sz w:val="21"/>
          <w:szCs w:val="21"/>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sz w:val="24"/>
          <w:szCs w:val="24"/>
          <w:lang w:val="en-US"/>
        </w:rPr>
      </w:pP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sz w:val="24"/>
          <w:szCs w:val="24"/>
          <w:lang w:val="en-US"/>
        </w:rPr>
      </w:pPr>
      <w:r>
        <w:rPr>
          <w:rFonts w:hint="default" w:ascii="Times New Roman" w:hAnsi="Times New Roman" w:eastAsia="宋体" w:cs="Times New Roman"/>
          <w:kern w:val="2"/>
          <w:sz w:val="24"/>
          <w:szCs w:val="24"/>
          <w:lang w:val="en-US" w:eastAsia="zh-CN" w:bidi="ar"/>
        </w:rPr>
        <w:t>INTRODUCTION</w:t>
      </w:r>
    </w:p>
    <w:p>
      <w:pPr>
        <w:keepNext w:val="0"/>
        <w:keepLines w:val="0"/>
        <w:widowControl w:val="0"/>
        <w:suppressLineNumbers w:val="0"/>
        <w:spacing w:before="0" w:beforeAutospacing="0" w:after="0" w:afterAutospacing="0"/>
        <w:ind w:left="0" w:right="0" w:firstLine="238"/>
        <w:jc w:val="both"/>
        <w:rPr>
          <w:rFonts w:hint="default" w:ascii="Times New Roman" w:hAnsi="Times New Roman" w:cs="Times New Roman"/>
          <w:sz w:val="24"/>
          <w:szCs w:val="24"/>
          <w:lang w:val="en-US"/>
        </w:rPr>
      </w:pPr>
      <w:r>
        <w:rPr>
          <w:rStyle w:val="6"/>
          <w:rFonts w:hint="default" w:ascii="Times New Roman" w:hAnsi="Times New Roman" w:eastAsia="宋体" w:cs="Times New Roman"/>
          <w:kern w:val="2"/>
          <w:sz w:val="24"/>
          <w:szCs w:val="24"/>
          <w:lang w:val="en-US" w:eastAsia="zh-CN" w:bidi="ar"/>
        </w:rPr>
        <w:t>The Oriental Design Forum initiated by Shanghai Jiao Tong University has been successfully held for four times. Since the first forum, scholars and designers from design circles at home and abroad have repeatedly given in-depth discussions on Oriental Design with rich content and diverse perspectives, and achieved remarkable results. Reviewing the topics most concerned by scholars in previous forums, keywords such as Oriental Design, Oriental Aesthetics and Contemporary Practice were frequently mentioned (Zhou, 2017). Those topics highlighted over the previous forums just reveal that the current design circles have been keenly aware of the new opportunities and challenges facing oriental design in the development of the world today, especially Chinese design.</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sz w:val="24"/>
          <w:szCs w:val="24"/>
          <w:lang w:val="en-US"/>
        </w:rPr>
      </w:pPr>
    </w:p>
    <w:p>
      <w:pPr>
        <w:keepNext w:val="0"/>
        <w:keepLines w:val="0"/>
        <w:widowControl w:val="0"/>
        <w:suppressLineNumbers w:val="0"/>
        <w:spacing w:before="0" w:beforeAutospacing="0" w:after="0" w:afterAutospacing="0" w:line="360" w:lineRule="auto"/>
        <w:ind w:left="0" w:right="0"/>
        <w:jc w:val="both"/>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TEXT ONE</w:t>
      </w:r>
    </w:p>
    <w:p>
      <w:pPr>
        <w:keepNext w:val="0"/>
        <w:keepLines w:val="0"/>
        <w:widowControl w:val="0"/>
        <w:suppressLineNumbers w:val="0"/>
        <w:spacing w:before="0" w:beforeAutospacing="0" w:after="0" w:afterAutospacing="0"/>
        <w:ind w:left="0" w:right="0" w:firstLine="240"/>
        <w:jc w:val="both"/>
        <w:rPr>
          <w:rFonts w:hint="default" w:ascii="Times New Roman" w:hAnsi="Times New Roman" w:eastAsia="宋体" w:cs="Times New Roman"/>
          <w:sz w:val="24"/>
          <w:szCs w:val="24"/>
          <w:lang w:val="en-US"/>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cs="Times New Roman"/>
          <w:sz w:val="24"/>
          <w:szCs w:val="24"/>
          <w:lang w:val="en-US"/>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eastAsia="宋体" w:cs="Times New Roman"/>
          <w:sz w:val="24"/>
          <w:szCs w:val="24"/>
          <w:lang w:val="en-US"/>
        </w:rPr>
      </w:pP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cs="Times New Roman"/>
          <w:i/>
          <w:iCs w:val="0"/>
          <w:sz w:val="24"/>
          <w:szCs w:val="24"/>
          <w:lang w:val="en-US"/>
        </w:rPr>
      </w:pPr>
      <w:r>
        <w:rPr>
          <w:rStyle w:val="6"/>
          <w:rFonts w:hint="eastAsia" w:ascii="Times New Roman" w:hAnsi="Times New Roman" w:eastAsia="宋体" w:cs="Times New Roman"/>
          <w:i/>
          <w:iCs w:val="0"/>
          <w:kern w:val="2"/>
          <w:sz w:val="24"/>
          <w:szCs w:val="24"/>
          <w:lang w:val="en-US" w:eastAsia="zh-CN" w:bidi="ar"/>
        </w:rPr>
        <w:t>Text One</w:t>
      </w:r>
    </w:p>
    <w:p>
      <w:pPr>
        <w:keepNext w:val="0"/>
        <w:keepLines w:val="0"/>
        <w:widowControl w:val="0"/>
        <w:suppressLineNumbers w:val="0"/>
        <w:spacing w:before="0" w:beforeAutospacing="0" w:after="0" w:afterAutospacing="0"/>
        <w:ind w:left="0" w:right="0" w:firstLine="240"/>
        <w:jc w:val="both"/>
        <w:rPr>
          <w:rStyle w:val="6"/>
          <w:rFonts w:hint="default" w:ascii="Times New Roman" w:hAnsi="Times New Roman" w:eastAsia="宋体" w:cs="Times New Roman"/>
          <w:kern w:val="2"/>
          <w:sz w:val="24"/>
          <w:szCs w:val="24"/>
          <w:lang w:val="en-US" w:eastAsia="zh-CN" w:bidi="ar"/>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adjustRightInd w:val="0"/>
        <w:snapToGrid w:val="0"/>
        <w:spacing w:before="0" w:beforeAutospacing="0" w:after="0" w:afterAutospacing="0" w:line="360" w:lineRule="auto"/>
        <w:ind w:left="0" w:right="0"/>
        <w:jc w:val="center"/>
        <w:rPr>
          <w:rFonts w:hint="default" w:ascii="Times New Roman" w:hAnsi="Times New Roman" w:cs="Times New Roman"/>
          <w:b/>
          <w:bCs w:val="0"/>
          <w:szCs w:val="21"/>
          <w:lang w:val="en-US"/>
        </w:rPr>
      </w:pPr>
      <w:r>
        <w:rPr>
          <w:rFonts w:hint="default" w:ascii="Times New Roman" w:hAnsi="Times New Roman" w:eastAsia="宋体" w:cs="Times New Roman"/>
          <w:b/>
          <w:bCs w:val="0"/>
          <w:kern w:val="2"/>
          <w:sz w:val="21"/>
          <w:szCs w:val="21"/>
          <w:lang w:val="en-US" w:eastAsia="zh-CN" w:bidi="ar"/>
        </w:rPr>
        <w:t xml:space="preserve">Table 1. </w:t>
      </w:r>
      <w:r>
        <w:rPr>
          <w:rFonts w:hint="eastAsia" w:ascii="Times New Roman" w:hAnsi="Times New Roman" w:eastAsia="宋体" w:cs="Times New Roman"/>
          <w:b/>
          <w:bCs w:val="0"/>
          <w:kern w:val="2"/>
          <w:sz w:val="21"/>
          <w:szCs w:val="21"/>
          <w:lang w:val="en-US" w:eastAsia="zh-CN" w:bidi="ar"/>
        </w:rPr>
        <w:t>Table</w:t>
      </w:r>
    </w:p>
    <w:tbl>
      <w:tblPr>
        <w:tblStyle w:val="4"/>
        <w:tblW w:w="0" w:type="auto"/>
        <w:tblInd w:w="0" w:type="dxa"/>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shd w:val="clear" w:color="auto" w:fill="auto"/>
        <w:tblLayout w:type="autofit"/>
        <w:tblCellMar>
          <w:top w:w="0" w:type="dxa"/>
          <w:left w:w="108" w:type="dxa"/>
          <w:bottom w:w="0" w:type="dxa"/>
          <w:right w:w="108" w:type="dxa"/>
        </w:tblCellMar>
      </w:tblPr>
      <w:tblGrid>
        <w:gridCol w:w="1670"/>
        <w:gridCol w:w="1677"/>
        <w:gridCol w:w="1665"/>
        <w:gridCol w:w="1639"/>
        <w:gridCol w:w="1655"/>
      </w:tblGrid>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shd w:val="clear" w:color="auto" w:fill="auto"/>
          <w:tblCellMar>
            <w:top w:w="0" w:type="dxa"/>
            <w:left w:w="108" w:type="dxa"/>
            <w:bottom w:w="0" w:type="dxa"/>
            <w:right w:w="108" w:type="dxa"/>
          </w:tblCellMar>
        </w:tblPrEx>
        <w:tc>
          <w:tcPr>
            <w:tcW w:w="1670" w:type="dxa"/>
            <w:tcBorders>
              <w:top w:val="single" w:color="000000" w:sz="4" w:space="0"/>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shd w:val="clear" w:fill="FFFFFF"/>
                <w:lang w:val="en-US"/>
              </w:rPr>
            </w:pPr>
          </w:p>
        </w:tc>
        <w:tc>
          <w:tcPr>
            <w:tcW w:w="1677" w:type="dxa"/>
            <w:tcBorders>
              <w:top w:val="single" w:color="000000" w:sz="4" w:space="0"/>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highlight w:val="magenta"/>
                <w:shd w:val="clear" w:fill="FFFFFF"/>
                <w:lang w:val="en-US"/>
              </w:rPr>
            </w:pPr>
            <w:r>
              <w:rPr>
                <w:rFonts w:hint="default" w:ascii="Times New Roman" w:hAnsi="Arial" w:eastAsia="宋体" w:cs="Times New Roman"/>
                <w:color w:val="222222"/>
                <w:kern w:val="2"/>
                <w:sz w:val="21"/>
                <w:szCs w:val="22"/>
                <w:shd w:val="clear" w:fill="FFFFFF"/>
                <w:lang w:val="en-US" w:eastAsia="zh-CN" w:bidi="ar"/>
              </w:rPr>
              <w:t>Connectivity</w:t>
            </w:r>
          </w:p>
        </w:tc>
        <w:tc>
          <w:tcPr>
            <w:tcW w:w="1665" w:type="dxa"/>
            <w:tcBorders>
              <w:top w:val="single" w:color="000000" w:sz="4" w:space="0"/>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highlight w:val="magenta"/>
                <w:shd w:val="clear" w:fill="FFFFFF"/>
                <w:lang w:val="en-US"/>
              </w:rPr>
            </w:pPr>
            <w:r>
              <w:rPr>
                <w:rFonts w:hint="default" w:ascii="Times New Roman" w:hAnsi="Arial" w:eastAsia="宋体" w:cs="Times New Roman"/>
                <w:color w:val="222222"/>
                <w:kern w:val="2"/>
                <w:sz w:val="21"/>
                <w:szCs w:val="22"/>
                <w:shd w:val="clear" w:fill="FFFFFF"/>
                <w:lang w:val="en-US" w:eastAsia="zh-CN" w:bidi="ar"/>
              </w:rPr>
              <w:t>Selectivity</w:t>
            </w:r>
          </w:p>
        </w:tc>
        <w:tc>
          <w:tcPr>
            <w:tcW w:w="1639" w:type="dxa"/>
            <w:tcBorders>
              <w:top w:val="single" w:color="000000" w:sz="4" w:space="0"/>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highlight w:val="magenta"/>
                <w:shd w:val="clear" w:fill="FFFFFF"/>
                <w:lang w:val="en-US"/>
              </w:rPr>
            </w:pPr>
            <w:r>
              <w:rPr>
                <w:rFonts w:hint="default" w:ascii="Times New Roman" w:hAnsi="Arial" w:eastAsia="宋体" w:cs="Times New Roman"/>
                <w:color w:val="222222"/>
                <w:kern w:val="2"/>
                <w:sz w:val="21"/>
                <w:szCs w:val="22"/>
                <w:shd w:val="clear" w:fill="FFFFFF"/>
                <w:lang w:val="en-US" w:eastAsia="zh-CN" w:bidi="ar"/>
              </w:rPr>
              <w:t>Order</w:t>
            </w:r>
          </w:p>
        </w:tc>
        <w:tc>
          <w:tcPr>
            <w:tcW w:w="1655" w:type="dxa"/>
            <w:tcBorders>
              <w:top w:val="single" w:color="000000" w:sz="4" w:space="0"/>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highlight w:val="magenta"/>
                <w:shd w:val="clear" w:fill="FFFFFF"/>
                <w:lang w:val="en-US"/>
              </w:rPr>
            </w:pPr>
            <w:r>
              <w:rPr>
                <w:rFonts w:hint="default" w:ascii="Times New Roman" w:hAnsi="Arial" w:eastAsia="宋体" w:cs="Times New Roman"/>
                <w:color w:val="222222"/>
                <w:kern w:val="2"/>
                <w:sz w:val="21"/>
                <w:szCs w:val="22"/>
                <w:shd w:val="clear" w:fill="FFFFFF"/>
                <w:lang w:val="en-US" w:eastAsia="zh-CN" w:bidi="ar"/>
              </w:rPr>
              <w:t>Quantity</w:t>
            </w:r>
          </w:p>
        </w:tc>
      </w:tr>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tblCellMar>
            <w:top w:w="0" w:type="dxa"/>
            <w:left w:w="108" w:type="dxa"/>
            <w:bottom w:w="0" w:type="dxa"/>
            <w:right w:w="108" w:type="dxa"/>
          </w:tblCellMar>
        </w:tblPrEx>
        <w:tc>
          <w:tcPr>
            <w:tcW w:w="1670" w:type="dxa"/>
            <w:tcBorders>
              <w:top w:val="single" w:color="000000" w:sz="4" w:space="0"/>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shd w:val="clear" w:fill="FFFFFF"/>
                <w:lang w:val="en-US"/>
              </w:rPr>
            </w:pPr>
            <w:r>
              <w:rPr>
                <w:rFonts w:hint="default" w:ascii="Times New Roman" w:hAnsi="Arial" w:eastAsia="宋体" w:cs="Times New Roman"/>
                <w:color w:val="222222"/>
                <w:kern w:val="2"/>
                <w:sz w:val="21"/>
                <w:szCs w:val="22"/>
                <w:shd w:val="clear" w:fill="FFFFFF"/>
                <w:lang w:val="en-US" w:eastAsia="zh-CN" w:bidi="ar"/>
              </w:rPr>
              <w:t>Location</w:t>
            </w:r>
          </w:p>
        </w:tc>
        <w:tc>
          <w:tcPr>
            <w:tcW w:w="1677" w:type="dxa"/>
            <w:tcBorders>
              <w:top w:val="single" w:color="000000" w:sz="4" w:space="0"/>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65" w:type="dxa"/>
            <w:tcBorders>
              <w:top w:val="single" w:color="000000" w:sz="4" w:space="0"/>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39" w:type="dxa"/>
            <w:tcBorders>
              <w:top w:val="single" w:color="000000" w:sz="4" w:space="0"/>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55" w:type="dxa"/>
            <w:tcBorders>
              <w:top w:val="single" w:color="000000" w:sz="4" w:space="0"/>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r>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tblCellMar>
            <w:top w:w="0" w:type="dxa"/>
            <w:left w:w="108" w:type="dxa"/>
            <w:bottom w:w="0" w:type="dxa"/>
            <w:right w:w="108" w:type="dxa"/>
          </w:tblCellMar>
        </w:tblPrEx>
        <w:tc>
          <w:tcPr>
            <w:tcW w:w="1670"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shd w:val="clear" w:fill="FFFFFF"/>
                <w:lang w:val="en-US"/>
              </w:rPr>
            </w:pPr>
            <w:r>
              <w:rPr>
                <w:rFonts w:hint="default" w:ascii="Times New Roman" w:hAnsi="Arial" w:eastAsia="宋体" w:cs="Times New Roman"/>
                <w:color w:val="222222"/>
                <w:kern w:val="2"/>
                <w:sz w:val="21"/>
                <w:szCs w:val="22"/>
                <w:shd w:val="clear" w:fill="FFFFFF"/>
                <w:lang w:val="en-US" w:eastAsia="zh-CN" w:bidi="ar"/>
              </w:rPr>
              <w:t>Shape</w:t>
            </w:r>
          </w:p>
        </w:tc>
        <w:tc>
          <w:tcPr>
            <w:tcW w:w="1677"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6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39"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5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r>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tblCellMar>
            <w:top w:w="0" w:type="dxa"/>
            <w:left w:w="108" w:type="dxa"/>
            <w:bottom w:w="0" w:type="dxa"/>
            <w:right w:w="108" w:type="dxa"/>
          </w:tblCellMar>
        </w:tblPrEx>
        <w:tc>
          <w:tcPr>
            <w:tcW w:w="1670"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shd w:val="clear" w:fill="FFFFFF"/>
                <w:lang w:val="en-US"/>
              </w:rPr>
            </w:pPr>
            <w:r>
              <w:rPr>
                <w:rFonts w:hint="default" w:ascii="Times New Roman" w:hAnsi="Arial" w:eastAsia="宋体" w:cs="Times New Roman"/>
                <w:color w:val="222222"/>
                <w:kern w:val="2"/>
                <w:sz w:val="21"/>
                <w:szCs w:val="22"/>
                <w:shd w:val="clear" w:fill="FFFFFF"/>
                <w:lang w:val="en-US" w:eastAsia="zh-CN" w:bidi="ar"/>
              </w:rPr>
              <w:t>Orientation</w:t>
            </w:r>
          </w:p>
        </w:tc>
        <w:tc>
          <w:tcPr>
            <w:tcW w:w="1677"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6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0</w:t>
            </w:r>
          </w:p>
        </w:tc>
        <w:tc>
          <w:tcPr>
            <w:tcW w:w="1639"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5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r>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tblCellMar>
            <w:top w:w="0" w:type="dxa"/>
            <w:left w:w="108" w:type="dxa"/>
            <w:bottom w:w="0" w:type="dxa"/>
            <w:right w:w="108" w:type="dxa"/>
          </w:tblCellMar>
        </w:tblPrEx>
        <w:tc>
          <w:tcPr>
            <w:tcW w:w="1670"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shd w:val="clear" w:fill="FFFFFF"/>
                <w:lang w:val="en-US"/>
              </w:rPr>
            </w:pPr>
            <w:r>
              <w:rPr>
                <w:rFonts w:hint="default" w:ascii="Times New Roman" w:hAnsi="Arial" w:eastAsia="宋体" w:cs="Times New Roman"/>
                <w:color w:val="222222"/>
                <w:kern w:val="2"/>
                <w:sz w:val="21"/>
                <w:szCs w:val="22"/>
                <w:shd w:val="clear" w:fill="FFFFFF"/>
                <w:lang w:val="en-US" w:eastAsia="zh-CN" w:bidi="ar"/>
              </w:rPr>
              <w:t>Color</w:t>
            </w:r>
          </w:p>
        </w:tc>
        <w:tc>
          <w:tcPr>
            <w:tcW w:w="1677"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6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39"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5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r>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tblCellMar>
            <w:top w:w="0" w:type="dxa"/>
            <w:left w:w="108" w:type="dxa"/>
            <w:bottom w:w="0" w:type="dxa"/>
            <w:right w:w="108" w:type="dxa"/>
          </w:tblCellMar>
        </w:tblPrEx>
        <w:tc>
          <w:tcPr>
            <w:tcW w:w="1670"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highlight w:val="magenta"/>
                <w:shd w:val="clear" w:fill="FFFFFF"/>
                <w:lang w:val="en-US"/>
              </w:rPr>
            </w:pPr>
            <w:r>
              <w:rPr>
                <w:rFonts w:hint="default" w:ascii="Times New Roman" w:hAnsi="Arial" w:eastAsia="宋体" w:cs="Times New Roman"/>
                <w:color w:val="222222"/>
                <w:kern w:val="2"/>
                <w:sz w:val="21"/>
                <w:szCs w:val="22"/>
                <w:shd w:val="clear" w:fill="FFFFFF"/>
                <w:lang w:val="en-US" w:eastAsia="zh-CN" w:bidi="ar"/>
              </w:rPr>
              <w:t>Texture</w:t>
            </w:r>
          </w:p>
        </w:tc>
        <w:tc>
          <w:tcPr>
            <w:tcW w:w="1677"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0</w:t>
            </w:r>
          </w:p>
        </w:tc>
        <w:tc>
          <w:tcPr>
            <w:tcW w:w="166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39"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0</w:t>
            </w:r>
          </w:p>
        </w:tc>
        <w:tc>
          <w:tcPr>
            <w:tcW w:w="165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r>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tblCellMar>
            <w:top w:w="0" w:type="dxa"/>
            <w:left w:w="108" w:type="dxa"/>
            <w:bottom w:w="0" w:type="dxa"/>
            <w:right w:w="108" w:type="dxa"/>
          </w:tblCellMar>
        </w:tblPrEx>
        <w:tc>
          <w:tcPr>
            <w:tcW w:w="1670"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highlight w:val="magenta"/>
                <w:shd w:val="clear" w:fill="FFFFFF"/>
                <w:lang w:val="en-US"/>
              </w:rPr>
            </w:pPr>
            <w:r>
              <w:rPr>
                <w:rFonts w:hint="default" w:ascii="Times New Roman" w:hAnsi="Arial" w:eastAsia="宋体" w:cs="Times New Roman"/>
                <w:color w:val="222222"/>
                <w:kern w:val="2"/>
                <w:sz w:val="21"/>
                <w:szCs w:val="22"/>
                <w:shd w:val="clear" w:fill="FFFFFF"/>
                <w:lang w:val="en-US" w:eastAsia="zh-CN" w:bidi="ar"/>
              </w:rPr>
              <w:t>Gray scale</w:t>
            </w:r>
          </w:p>
        </w:tc>
        <w:tc>
          <w:tcPr>
            <w:tcW w:w="1677"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6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39"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55" w:type="dxa"/>
            <w:tcBorders>
              <w:top w:val="nil"/>
              <w:left w:val="nil"/>
              <w:bottom w:val="nil"/>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r>
      <w:tr>
        <w:tblPrEx>
          <w:tblBorders>
            <w:top w:val="single" w:color="000000" w:sz="4" w:space="0"/>
            <w:left w:val="none" w:color="000000" w:sz="4" w:space="0"/>
            <w:bottom w:val="single" w:color="000000" w:sz="4" w:space="0"/>
            <w:right w:val="none" w:color="000000" w:sz="4" w:space="0"/>
            <w:insideH w:val="single" w:color="000000" w:sz="4" w:space="0"/>
            <w:insideV w:val="none" w:color="000000" w:sz="4" w:space="0"/>
          </w:tblBorders>
          <w:tblCellMar>
            <w:top w:w="0" w:type="dxa"/>
            <w:left w:w="108" w:type="dxa"/>
            <w:bottom w:w="0" w:type="dxa"/>
            <w:right w:w="108" w:type="dxa"/>
          </w:tblCellMar>
        </w:tblPrEx>
        <w:tc>
          <w:tcPr>
            <w:tcW w:w="1670" w:type="dxa"/>
            <w:tcBorders>
              <w:top w:val="nil"/>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222222"/>
                <w:shd w:val="clear" w:fill="FFFFFF"/>
                <w:lang w:val="en-US"/>
              </w:rPr>
            </w:pPr>
            <w:r>
              <w:rPr>
                <w:rFonts w:hint="default" w:ascii="Times New Roman" w:hAnsi="Arial" w:eastAsia="宋体" w:cs="Times New Roman"/>
                <w:color w:val="222222"/>
                <w:kern w:val="2"/>
                <w:sz w:val="21"/>
                <w:szCs w:val="22"/>
                <w:shd w:val="clear" w:fill="FFFFFF"/>
                <w:lang w:val="en-US" w:eastAsia="zh-CN" w:bidi="ar"/>
              </w:rPr>
              <w:t>Size</w:t>
            </w:r>
          </w:p>
        </w:tc>
        <w:tc>
          <w:tcPr>
            <w:tcW w:w="1677" w:type="dxa"/>
            <w:tcBorders>
              <w:top w:val="nil"/>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65" w:type="dxa"/>
            <w:tcBorders>
              <w:top w:val="nil"/>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39" w:type="dxa"/>
            <w:tcBorders>
              <w:top w:val="nil"/>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c>
          <w:tcPr>
            <w:tcW w:w="1655" w:type="dxa"/>
            <w:tcBorders>
              <w:top w:val="nil"/>
              <w:left w:val="nil"/>
              <w:bottom w:val="single" w:color="000000" w:sz="4" w:space="0"/>
              <w:right w:val="nil"/>
            </w:tcBorders>
            <w:shd w:val="clear" w:color="auto" w:fill="auto"/>
            <w:vAlign w:val="top"/>
          </w:tcPr>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222222"/>
                <w:shd w:val="clear" w:fill="FFFFFF"/>
                <w:lang w:val="en-US"/>
              </w:rPr>
            </w:pPr>
            <w:r>
              <w:rPr>
                <w:rFonts w:hint="default" w:ascii="Times New Roman" w:hAnsi="Times New Roman" w:eastAsia="宋体" w:cs="Times New Roman"/>
                <w:color w:val="222222"/>
                <w:kern w:val="2"/>
                <w:sz w:val="21"/>
                <w:szCs w:val="22"/>
                <w:shd w:val="clear" w:fill="FFFFFF"/>
                <w:lang w:val="en-US" w:eastAsia="zh-CN" w:bidi="ar"/>
              </w:rPr>
              <w:t>+</w:t>
            </w:r>
          </w:p>
        </w:tc>
      </w:tr>
    </w:tbl>
    <w:p>
      <w:pPr>
        <w:keepNext w:val="0"/>
        <w:keepLines w:val="0"/>
        <w:widowControl w:val="0"/>
        <w:suppressLineNumbers w:val="0"/>
        <w:adjustRightInd w:val="0"/>
        <w:snapToGrid w:val="0"/>
        <w:spacing w:before="0" w:beforeAutospacing="0" w:after="0" w:afterAutospacing="0"/>
        <w:ind w:left="0" w:right="0"/>
        <w:jc w:val="center"/>
        <w:rPr>
          <w:rStyle w:val="6"/>
          <w:rFonts w:hint="default" w:ascii="Times New Roman" w:hAnsi="Times New Roman" w:eastAsia="宋体" w:cs="Times New Roman"/>
          <w:kern w:val="2"/>
          <w:sz w:val="24"/>
          <w:szCs w:val="24"/>
          <w:lang w:val="en-US" w:eastAsia="zh-CN" w:bidi="ar"/>
        </w:rPr>
      </w:pPr>
      <w:r>
        <w:rPr>
          <w:rFonts w:hint="default" w:ascii="Times New Roman" w:hAnsi="宋体" w:eastAsia="宋体" w:cs="Times New Roman"/>
          <w:kern w:val="2"/>
          <w:sz w:val="18"/>
          <w:szCs w:val="18"/>
          <w:lang w:val="en-US" w:eastAsia="zh-CN" w:bidi="ar"/>
        </w:rPr>
        <w:t xml:space="preserve">Note: </w:t>
      </w:r>
      <w:r>
        <w:rPr>
          <w:rFonts w:hint="default" w:ascii="Times New Roman" w:hAnsi="Times New Roman" w:eastAsia="宋体" w:cs="Times New Roman"/>
          <w:kern w:val="2"/>
          <w:sz w:val="18"/>
          <w:szCs w:val="18"/>
          <w:lang w:val="en-US" w:eastAsia="zh-CN" w:bidi="ar"/>
        </w:rPr>
        <w:t>++</w:t>
      </w:r>
      <w:r>
        <w:rPr>
          <w:rFonts w:hint="default" w:ascii="Times New Roman" w:hAnsi="宋体" w:eastAsia="宋体" w:cs="Times New Roman"/>
          <w:kern w:val="2"/>
          <w:sz w:val="18"/>
          <w:szCs w:val="18"/>
          <w:lang w:val="en-US" w:eastAsia="zh-CN" w:bidi="ar"/>
        </w:rPr>
        <w:t>excellent;</w:t>
      </w:r>
      <w:r>
        <w:rPr>
          <w:rFonts w:hint="default" w:ascii="Times New Roman" w:hAnsi="Times New Roman" w:eastAsia="宋体" w:cs="Times New Roman"/>
          <w:kern w:val="2"/>
          <w:sz w:val="18"/>
          <w:szCs w:val="18"/>
          <w:lang w:val="en-US" w:eastAsia="zh-CN" w:bidi="ar"/>
        </w:rPr>
        <w:t xml:space="preserve"> +</w:t>
      </w:r>
      <w:r>
        <w:rPr>
          <w:rFonts w:hint="default" w:ascii="Times New Roman" w:hAnsi="宋体" w:eastAsia="宋体" w:cs="Times New Roman"/>
          <w:kern w:val="2"/>
          <w:sz w:val="18"/>
          <w:szCs w:val="18"/>
          <w:lang w:val="en-US" w:eastAsia="zh-CN" w:bidi="ar"/>
        </w:rPr>
        <w:t>good;</w:t>
      </w:r>
      <w:r>
        <w:rPr>
          <w:rFonts w:hint="default" w:ascii="Times New Roman" w:hAnsi="Times New Roman" w:eastAsia="宋体" w:cs="Times New Roman"/>
          <w:kern w:val="2"/>
          <w:sz w:val="18"/>
          <w:szCs w:val="18"/>
          <w:lang w:val="en-US" w:eastAsia="zh-CN" w:bidi="ar"/>
        </w:rPr>
        <w:t xml:space="preserve"> 0 </w:t>
      </w:r>
      <w:r>
        <w:rPr>
          <w:rFonts w:hint="default" w:ascii="Times New Roman" w:hAnsi="宋体" w:eastAsia="宋体" w:cs="Times New Roman"/>
          <w:kern w:val="2"/>
          <w:sz w:val="18"/>
          <w:szCs w:val="18"/>
          <w:lang w:val="en-US" w:eastAsia="zh-CN" w:bidi="ar"/>
        </w:rPr>
        <w:t>medium;</w:t>
      </w:r>
      <w:r>
        <w:rPr>
          <w:rFonts w:hint="default" w:ascii="Times New Roman" w:hAnsi="Times New Roman" w:eastAsia="宋体" w:cs="Times New Roman"/>
          <w:kern w:val="2"/>
          <w:sz w:val="18"/>
          <w:szCs w:val="18"/>
          <w:lang w:val="en-US" w:eastAsia="zh-CN" w:bidi="ar"/>
        </w:rPr>
        <w:t xml:space="preserve"> —</w:t>
      </w:r>
      <w:r>
        <w:rPr>
          <w:rFonts w:hint="default" w:ascii="Times New Roman" w:hAnsi="宋体" w:eastAsia="宋体" w:cs="Times New Roman"/>
          <w:kern w:val="2"/>
          <w:sz w:val="18"/>
          <w:szCs w:val="18"/>
          <w:lang w:val="en-US" w:eastAsia="zh-CN" w:bidi="ar"/>
        </w:rPr>
        <w:t>poor</w:t>
      </w:r>
    </w:p>
    <w:p>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eastAsia="宋体" w:cs="Times New Roman"/>
          <w:sz w:val="24"/>
          <w:szCs w:val="24"/>
          <w:lang w:val="en-US"/>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cs="Times New Roman"/>
          <w:sz w:val="24"/>
          <w:szCs w:val="24"/>
          <w:lang w:val="en-US"/>
        </w:rPr>
      </w:pP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cs="Times New Roman"/>
          <w:i/>
          <w:iCs w:val="0"/>
          <w:sz w:val="24"/>
          <w:szCs w:val="24"/>
          <w:lang w:val="en-US"/>
        </w:rPr>
      </w:pPr>
      <w:r>
        <w:rPr>
          <w:rStyle w:val="6"/>
          <w:rFonts w:hint="eastAsia" w:ascii="Times New Roman" w:hAnsi="Times New Roman" w:eastAsia="宋体" w:cs="Times New Roman"/>
          <w:i/>
          <w:iCs w:val="0"/>
          <w:kern w:val="2"/>
          <w:sz w:val="24"/>
          <w:szCs w:val="24"/>
          <w:lang w:val="en-US" w:eastAsia="zh-CN" w:bidi="ar"/>
        </w:rPr>
        <w:t>Text Two</w:t>
      </w:r>
    </w:p>
    <w:p>
      <w:pPr>
        <w:keepNext w:val="0"/>
        <w:keepLines w:val="0"/>
        <w:widowControl w:val="0"/>
        <w:suppressLineNumbers w:val="0"/>
        <w:spacing w:before="0" w:beforeAutospacing="0" w:after="0" w:afterAutospacing="0"/>
        <w:ind w:left="0" w:right="0" w:firstLine="240" w:firstLineChars="100"/>
        <w:jc w:val="both"/>
        <w:rPr>
          <w:rStyle w:val="6"/>
          <w:rFonts w:hint="default" w:ascii="Times New Roman" w:hAnsi="Times New Roman" w:eastAsia="宋体" w:cs="Times New Roman"/>
          <w:kern w:val="2"/>
          <w:sz w:val="24"/>
          <w:szCs w:val="24"/>
          <w:lang w:val="en-US" w:eastAsia="zh-CN" w:bidi="ar"/>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adjustRightInd w:val="0"/>
        <w:snapToGrid w:val="0"/>
        <w:spacing w:before="0" w:beforeAutospacing="0" w:after="0" w:afterAutospacing="0" w:line="360" w:lineRule="auto"/>
        <w:ind w:left="0" w:right="0"/>
        <w:jc w:val="center"/>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drawing>
          <wp:inline distT="0" distB="0" distL="114300" distR="114300">
            <wp:extent cx="2275840" cy="3219450"/>
            <wp:effectExtent l="0" t="0" r="10160" b="0"/>
            <wp:docPr id="3" name="图片 3" descr="G:\BaiduNetdiskWorkspace\202105 刊号申请\国际设计科学学报international journal of design science\封三.jpg封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BaiduNetdiskWorkspace\202105 刊号申请\国际设计科学学报international journal of design science\封三.jpg封三"/>
                    <pic:cNvPicPr>
                      <a:picLocks noChangeAspect="1"/>
                    </pic:cNvPicPr>
                  </pic:nvPicPr>
                  <pic:blipFill>
                    <a:blip r:embed="rId4"/>
                    <a:srcRect/>
                    <a:stretch>
                      <a:fillRect/>
                    </a:stretch>
                  </pic:blipFill>
                  <pic:spPr>
                    <a:xfrm>
                      <a:off x="0" y="0"/>
                      <a:ext cx="2275840" cy="3219450"/>
                    </a:xfrm>
                    <a:prstGeom prst="rect">
                      <a:avLst/>
                    </a:prstGeom>
                    <a:noFill/>
                    <a:ln>
                      <a:noFill/>
                    </a:ln>
                  </pic:spPr>
                </pic:pic>
              </a:graphicData>
            </a:graphic>
          </wp:inline>
        </w:drawing>
      </w:r>
    </w:p>
    <w:p>
      <w:pPr>
        <w:keepNext w:val="0"/>
        <w:keepLines w:val="0"/>
        <w:widowControl w:val="0"/>
        <w:suppressLineNumbers w:val="0"/>
        <w:adjustRightInd w:val="0"/>
        <w:snapToGrid w:val="0"/>
        <w:spacing w:before="0" w:beforeAutospacing="0" w:after="0" w:afterAutospacing="0" w:line="360" w:lineRule="auto"/>
        <w:ind w:left="0" w:right="0"/>
        <w:jc w:val="center"/>
        <w:rPr>
          <w:rStyle w:val="6"/>
          <w:rFonts w:hint="default" w:ascii="Times New Roman" w:hAnsi="Times New Roman" w:eastAsia="宋体" w:cs="Times New Roman"/>
          <w:kern w:val="2"/>
          <w:sz w:val="24"/>
          <w:szCs w:val="24"/>
          <w:lang w:val="en-US" w:eastAsia="zh-CN" w:bidi="ar"/>
        </w:rPr>
      </w:pPr>
      <w:r>
        <w:rPr>
          <w:rStyle w:val="6"/>
          <w:rFonts w:hint="default" w:ascii="Times New Roman" w:hAnsi="Times New Roman" w:eastAsia="宋体" w:cs="Times New Roman"/>
          <w:b/>
          <w:bCs w:val="0"/>
          <w:kern w:val="2"/>
          <w:sz w:val="21"/>
          <w:szCs w:val="21"/>
          <w:lang w:val="en-US" w:eastAsia="zh-CN" w:bidi="ar"/>
        </w:rPr>
        <w:t xml:space="preserve">Figure 1. </w:t>
      </w:r>
      <w:r>
        <w:rPr>
          <w:rStyle w:val="6"/>
          <w:rFonts w:hint="eastAsia" w:ascii="Times New Roman" w:hAnsi="Times New Roman" w:eastAsia="宋体" w:cs="Times New Roman"/>
          <w:b/>
          <w:bCs w:val="0"/>
          <w:kern w:val="2"/>
          <w:sz w:val="21"/>
          <w:szCs w:val="21"/>
          <w:lang w:val="en-US" w:eastAsia="zh-CN" w:bidi="ar"/>
        </w:rPr>
        <w:t>Figure</w:t>
      </w:r>
    </w:p>
    <w:p>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cs="Times New Roman"/>
          <w:sz w:val="24"/>
          <w:szCs w:val="24"/>
          <w:lang w:val="en-US"/>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cs="Times New Roman"/>
          <w:sz w:val="24"/>
          <w:szCs w:val="24"/>
          <w:lang w:val="en-US"/>
        </w:rPr>
      </w:pP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sz w:val="24"/>
          <w:szCs w:val="24"/>
          <w:lang w:val="en-US"/>
        </w:rPr>
      </w:pPr>
      <w:r>
        <w:rPr>
          <w:rFonts w:hint="eastAsia" w:ascii="Times New Roman" w:hAnsi="Times New Roman" w:eastAsia="宋体" w:cs="Times New Roman"/>
          <w:kern w:val="2"/>
          <w:sz w:val="24"/>
          <w:szCs w:val="24"/>
          <w:lang w:val="en-US" w:eastAsia="zh-CN" w:bidi="ar"/>
        </w:rPr>
        <w:t>TEXT</w:t>
      </w:r>
    </w:p>
    <w:p>
      <w:pPr>
        <w:keepNext w:val="0"/>
        <w:keepLines w:val="0"/>
        <w:widowControl w:val="0"/>
        <w:suppressLineNumbers w:val="0"/>
        <w:spacing w:before="0" w:beforeAutospacing="0" w:after="0" w:afterAutospacing="0"/>
        <w:ind w:left="0" w:right="0" w:firstLine="240"/>
        <w:jc w:val="both"/>
        <w:rPr>
          <w:rFonts w:hint="default" w:ascii="Times New Roman" w:hAnsi="Times New Roman" w:eastAsia="宋体" w:cs="Times New Roman"/>
          <w:sz w:val="24"/>
          <w:szCs w:val="24"/>
          <w:lang w:val="en-US"/>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cs="Times New Roman"/>
          <w:sz w:val="24"/>
          <w:szCs w:val="24"/>
          <w:lang w:val="en-US"/>
        </w:rPr>
      </w:pPr>
      <w:r>
        <w:rPr>
          <w:rStyle w:val="6"/>
          <w:rFonts w:hint="default" w:ascii="Times New Roman" w:hAnsi="Times New Roman" w:eastAsia="宋体" w:cs="Times New Roman"/>
          <w:kern w:val="2"/>
          <w:sz w:val="24"/>
          <w:szCs w:val="24"/>
          <w:lang w:val="en-US" w:eastAsia="zh-CN" w:bidi="ar"/>
        </w:rPr>
        <w:t>The thesis is generally composed of title, text description, figure and table.</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0"/>
          <w:sz w:val="24"/>
          <w:szCs w:val="24"/>
          <w:lang w:val="en-US"/>
        </w:rPr>
      </w:pPr>
    </w:p>
    <w:p>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kern w:val="0"/>
          <w:sz w:val="24"/>
          <w:szCs w:val="24"/>
          <w:lang w:val="en-US"/>
        </w:rPr>
      </w:pPr>
      <w:r>
        <w:rPr>
          <w:rFonts w:hint="default" w:ascii="Times New Roman" w:hAnsi="Times New Roman" w:eastAsia="宋体" w:cs="Times New Roman"/>
          <w:kern w:val="0"/>
          <w:sz w:val="24"/>
          <w:szCs w:val="24"/>
          <w:lang w:val="en-US" w:eastAsia="zh-CN" w:bidi="ar"/>
        </w:rPr>
        <w:t>REFERENCES</w:t>
      </w:r>
    </w:p>
    <w:p>
      <w:pPr>
        <w:pStyle w:val="8"/>
        <w:widowControl/>
        <w:ind w:left="238" w:hanging="238"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Fei, X. T. (1999). Challenges of Chinese Culture in the New Century. Yan Huang Chun Qiu, 03: 2-4.</w:t>
      </w:r>
    </w:p>
    <w:p>
      <w:pPr>
        <w:pStyle w:val="8"/>
        <w:widowControl/>
        <w:ind w:left="0" w:firstLine="0"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Ji, X. L. (2008). Three Topics of Oriental Culture. Xin Xiang Pin Lun, 01:52-55.</w:t>
      </w:r>
    </w:p>
    <w:p>
      <w:pPr>
        <w:pStyle w:val="8"/>
        <w:widowControl/>
        <w:ind w:left="238" w:hanging="238"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Liu, J. L. (2010). On the Cultivation of Cultural Consciousness. Journal of Liaoning Technical University (Social Science Edition), 03: 233-235.</w:t>
      </w:r>
    </w:p>
    <w:p>
      <w:pPr>
        <w:pStyle w:val="8"/>
        <w:widowControl/>
        <w:ind w:left="238" w:hanging="238"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Peng, X. Y., Liu, Y. D. (1999). Cultural Relativism and the Construction of Oriental Aesthetics. Tianjin Social Science, 05:79-83</w:t>
      </w:r>
    </w:p>
    <w:p>
      <w:pPr>
        <w:pStyle w:val="8"/>
        <w:widowControl/>
        <w:ind w:left="0" w:firstLine="0"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Zhou, J. Y. (1985). Summary of Chinese Painting Theories. Nanjing: Phoenix Fine Arts Publishing.</w:t>
      </w:r>
    </w:p>
    <w:p>
      <w:pPr>
        <w:pStyle w:val="8"/>
        <w:widowControl/>
        <w:ind w:left="238" w:hanging="238"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Zhou, W. Z. (2017). Re-discussion on Oriental Design: The Concept, Content and Research Significance of Oriental Design. China Ancient City, 09:4-10.</w:t>
      </w:r>
    </w:p>
    <w:p>
      <w:pPr>
        <w:pStyle w:val="8"/>
        <w:widowControl/>
        <w:ind w:left="238" w:hanging="238"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Zhou, W. Z. (2019). On Oriental Design (III): Analysis of Some Relations in the Studies on Oriental Design. China Ancient City, 01:9-16.</w:t>
      </w:r>
    </w:p>
    <w:p>
      <w:pPr>
        <w:pStyle w:val="8"/>
        <w:widowControl/>
        <w:ind w:left="0" w:firstLine="0"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Zong, B. H. (2013). Aesthetics and Art. Shanghai: ECNUP.</w:t>
      </w:r>
    </w:p>
    <w:p>
      <w:pPr>
        <w:pStyle w:val="8"/>
        <w:widowControl/>
        <w:ind w:left="0" w:firstLine="0" w:firstLineChars="0"/>
        <w:rPr>
          <w:rFonts w:hint="default" w:ascii="Times New Roman" w:hAnsi="Times New Roman" w:cs="Times New Roman"/>
          <w:szCs w:val="21"/>
          <w:lang w:val="en-US"/>
        </w:rPr>
      </w:pPr>
    </w:p>
    <w:p>
      <w:pPr>
        <w:pStyle w:val="8"/>
        <w:widowControl/>
        <w:ind w:left="0" w:firstLine="0" w:firstLineChars="0"/>
        <w:rPr>
          <w:rFonts w:hint="default" w:ascii="Times New Roman" w:hAnsi="Times New Roman" w:cs="Times New Roman"/>
          <w:szCs w:val="21"/>
          <w:lang w:val="en-US"/>
        </w:rPr>
      </w:pPr>
      <w:r>
        <w:rPr>
          <w:rStyle w:val="6"/>
          <w:rFonts w:hint="eastAsia" w:ascii="Times New Roman" w:hAnsi="Times New Roman" w:cs="Times New Roman"/>
          <w:b/>
          <w:bCs w:val="0"/>
          <w:szCs w:val="21"/>
          <w:lang w:val="en-US" w:eastAsia="zh-CN"/>
        </w:rPr>
        <w:t>Name</w:t>
      </w:r>
      <w:r>
        <w:rPr>
          <w:rStyle w:val="6"/>
          <w:rFonts w:hint="default" w:ascii="Times New Roman" w:hAnsi="Times New Roman" w:cs="Times New Roman"/>
          <w:b/>
          <w:bCs w:val="0"/>
          <w:szCs w:val="21"/>
          <w:lang w:val="en-US"/>
        </w:rPr>
        <w:t xml:space="preserve">: </w:t>
      </w:r>
      <w:r>
        <w:rPr>
          <w:rStyle w:val="6"/>
          <w:rFonts w:hint="eastAsia" w:ascii="Times New Roman" w:hAnsi="Times New Roman" w:cs="Times New Roman"/>
          <w:szCs w:val="21"/>
          <w:lang w:val="en-US" w:eastAsia="zh-CN"/>
        </w:rPr>
        <w:t>Title</w:t>
      </w:r>
      <w:r>
        <w:rPr>
          <w:rStyle w:val="6"/>
          <w:rFonts w:hint="default" w:ascii="Times New Roman" w:hAnsi="Times New Roman" w:cs="Times New Roman"/>
          <w:szCs w:val="21"/>
          <w:lang w:val="en-US"/>
        </w:rPr>
        <w:t xml:space="preserve">, </w:t>
      </w:r>
      <w:r>
        <w:rPr>
          <w:rStyle w:val="6"/>
          <w:rFonts w:hint="eastAsia" w:ascii="Times New Roman" w:hAnsi="Times New Roman" w:cs="Times New Roman"/>
          <w:szCs w:val="21"/>
          <w:lang w:val="en-US" w:eastAsia="zh-CN"/>
        </w:rPr>
        <w:t>Major</w:t>
      </w:r>
      <w:r>
        <w:rPr>
          <w:rStyle w:val="6"/>
          <w:rFonts w:hint="default" w:ascii="Times New Roman" w:hAnsi="Times New Roman" w:cs="Times New Roman"/>
          <w:szCs w:val="21"/>
          <w:lang w:val="en-US"/>
        </w:rPr>
        <w:t xml:space="preserve">, </w:t>
      </w:r>
      <w:r>
        <w:rPr>
          <w:rStyle w:val="6"/>
          <w:rFonts w:hint="eastAsia" w:ascii="Times New Roman" w:hAnsi="Times New Roman" w:cs="Times New Roman"/>
          <w:szCs w:val="21"/>
          <w:lang w:val="en-US" w:eastAsia="zh-CN"/>
        </w:rPr>
        <w:t>Organization</w:t>
      </w:r>
      <w:r>
        <w:rPr>
          <w:rStyle w:val="6"/>
          <w:rFonts w:hint="default" w:ascii="Times New Roman" w:hAnsi="Times New Roman" w:cs="Times New Roman"/>
          <w:szCs w:val="21"/>
          <w:lang w:val="en-US"/>
        </w:rPr>
        <w:t xml:space="preserve">, </w:t>
      </w:r>
      <w:r>
        <w:rPr>
          <w:rStyle w:val="6"/>
          <w:rFonts w:hint="eastAsia" w:ascii="Times New Roman" w:hAnsi="Times New Roman" w:cs="Times New Roman"/>
          <w:szCs w:val="21"/>
          <w:lang w:val="en-US" w:eastAsia="zh-CN"/>
        </w:rPr>
        <w:t>City</w:t>
      </w:r>
      <w:r>
        <w:rPr>
          <w:rStyle w:val="6"/>
          <w:rFonts w:hint="default" w:ascii="Times New Roman" w:hAnsi="Times New Roman" w:cs="Times New Roman"/>
          <w:szCs w:val="21"/>
          <w:lang w:val="en-US"/>
        </w:rPr>
        <w:t>, C</w:t>
      </w:r>
      <w:r>
        <w:rPr>
          <w:rStyle w:val="6"/>
          <w:rFonts w:hint="eastAsia" w:ascii="Times New Roman" w:hAnsi="Times New Roman" w:cs="Times New Roman"/>
          <w:szCs w:val="21"/>
          <w:lang w:val="en-US" w:eastAsia="zh-CN"/>
        </w:rPr>
        <w:t>ountry</w:t>
      </w:r>
      <w:r>
        <w:rPr>
          <w:rStyle w:val="6"/>
          <w:rFonts w:hint="default" w:ascii="Times New Roman" w:hAnsi="Times New Roman" w:cs="Times New Roman"/>
          <w:szCs w:val="21"/>
          <w:lang w:val="en-US"/>
        </w:rPr>
        <w:t>.</w:t>
      </w:r>
    </w:p>
    <w:p>
      <w:pPr>
        <w:pStyle w:val="8"/>
        <w:widowControl/>
        <w:ind w:left="0" w:firstLine="0" w:firstLineChars="0"/>
        <w:rPr>
          <w:rFonts w:hint="default" w:ascii="Times New Roman" w:hAnsi="Times New Roman" w:cs="Times New Roman"/>
          <w:szCs w:val="21"/>
          <w:lang w:val="en-US"/>
        </w:rPr>
      </w:pPr>
      <w:r>
        <w:rPr>
          <w:rStyle w:val="6"/>
          <w:rFonts w:hint="default" w:ascii="Times New Roman" w:hAnsi="Times New Roman" w:cs="Times New Roman"/>
          <w:szCs w:val="21"/>
          <w:lang w:val="en-US"/>
        </w:rPr>
        <w:t>Email:&lt;</w:t>
      </w:r>
      <w:r>
        <w:rPr>
          <w:rStyle w:val="6"/>
          <w:rFonts w:hint="eastAsia" w:ascii="Times New Roman" w:hAnsi="Times New Roman" w:cs="Times New Roman"/>
          <w:szCs w:val="21"/>
          <w:lang w:val="en-US" w:eastAsia="zh-CN"/>
        </w:rPr>
        <w:t>sample</w:t>
      </w:r>
      <w:r>
        <w:rPr>
          <w:rStyle w:val="6"/>
          <w:rFonts w:hint="default" w:ascii="Times New Roman" w:hAnsi="Times New Roman" w:cs="Times New Roman"/>
          <w:szCs w:val="21"/>
          <w:lang w:val="en-US"/>
        </w:rPr>
        <w:t>@</w:t>
      </w:r>
      <w:r>
        <w:rPr>
          <w:rStyle w:val="6"/>
          <w:rFonts w:hint="eastAsia" w:ascii="Times New Roman" w:hAnsi="Times New Roman" w:cs="Times New Roman"/>
          <w:szCs w:val="21"/>
          <w:lang w:val="en-US" w:eastAsia="zh-CN"/>
        </w:rPr>
        <w:t>sample.sample</w:t>
      </w:r>
      <w:r>
        <w:rPr>
          <w:rStyle w:val="6"/>
          <w:rFonts w:hint="default" w:ascii="Times New Roman" w:hAnsi="Times New Roman" w:cs="Times New Roman"/>
          <w:szCs w:val="21"/>
          <w:lang w:val="en-US"/>
        </w:rPr>
        <w:t>&gt;</w:t>
      </w:r>
    </w:p>
    <w:p>
      <w:pPr>
        <w:rPr>
          <w:rFonts w:hint="eastAsia"/>
          <w:b w:val="0"/>
          <w:bCs w:val="0"/>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宋体">
    <w:panose1 w:val="02010600030101010101"/>
    <w:charset w:val="86"/>
    <w:family w:val="auto"/>
    <w:pitch w:val="variable"/>
    <w:sig w:usb0="00000003" w:usb1="288F0000" w:usb2="00000006" w:usb3="00000000" w:csb0="00040001" w:csb1="00000000"/>
  </w:font>
  <w:font w:name="Cambria Math">
    <w:panose1 w:val="02040503050406030204"/>
    <w:charset w:val="00"/>
    <w:family w:val="auto"/>
    <w:pitch w:val="variable"/>
    <w:sig w:usb0="E00002FF" w:usb1="420024FF" w:usb2="00000000"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D80838"/>
    <w:rsid w:val="0587326A"/>
    <w:rsid w:val="2F417CAC"/>
    <w:rsid w:val="31D80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7"/>
    <w:qFormat/>
    <w:uiPriority w:val="0"/>
    <w:pPr>
      <w:keepNext/>
      <w:keepLines/>
      <w:widowControl w:val="0"/>
      <w:suppressLineNumbers w:val="0"/>
      <w:spacing w:before="340" w:beforeAutospacing="0" w:after="330" w:afterAutospacing="0" w:line="576" w:lineRule="auto"/>
      <w:ind w:left="0" w:right="0"/>
      <w:jc w:val="both"/>
      <w:outlineLvl w:val="0"/>
    </w:pPr>
    <w:rPr>
      <w:rFonts w:hint="default" w:ascii="Calibri" w:hAnsi="Calibri" w:eastAsia="宋体" w:cs="Times New Roman"/>
      <w:b/>
      <w:bCs/>
      <w:kern w:val="44"/>
      <w:sz w:val="44"/>
      <w:szCs w:val="44"/>
      <w:lang w:val="en-US" w:eastAsia="zh-CN" w:bidi="ar"/>
    </w:rPr>
  </w:style>
  <w:style w:type="character" w:default="1" w:styleId="5">
    <w:name w:val="Default Paragraph Font"/>
    <w:semiHidden/>
    <w:uiPriority w:val="0"/>
  </w:style>
  <w:style w:type="table" w:default="1" w:styleId="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table" w:styleId="4">
    <w:name w:val="Table Grid"/>
    <w:basedOn w:val="3"/>
    <w:uiPriority w:val="0"/>
    <w:pPr>
      <w:keepNext w:val="0"/>
      <w:keepLines w:val="0"/>
      <w:widowControl/>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character" w:customStyle="1" w:styleId="6">
    <w:name w:val="tlid-translation"/>
    <w:basedOn w:val="5"/>
    <w:uiPriority w:val="0"/>
  </w:style>
  <w:style w:type="character" w:customStyle="1" w:styleId="7">
    <w:name w:val="标题 1 字符"/>
    <w:basedOn w:val="5"/>
    <w:link w:val="2"/>
    <w:uiPriority w:val="0"/>
    <w:rPr>
      <w:rFonts w:hint="default" w:ascii="Calibri" w:hAnsi="Calibri" w:eastAsia="宋体" w:cs="Times New Roman"/>
      <w:b/>
      <w:bCs/>
      <w:kern w:val="44"/>
      <w:sz w:val="44"/>
      <w:szCs w:val="44"/>
    </w:rPr>
  </w:style>
  <w:style w:type="paragraph" w:customStyle="1" w:styleId="8">
    <w:name w:val="msolistparagraph"/>
    <w:basedOn w:val="1"/>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2021-10-20T04:21:00Z</dcterms:created>
  <dc:creator>mumu</dc:creator>
  <cp:lastModifiedBy>mumu</cp:lastModifiedBy>
  <dcterms:modified xsi:type="dcterms:W3CDTF">2021-10-20T04:46:57Z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C27AC59E8CB84B7994C5A0CC40069F4E</vt:lpwstr>
  </property>
</Properties>
</file>